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ba9c0efd9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425cf50681614b95"/>
      <w:footerReference xmlns:r="http://schemas.openxmlformats.org/officeDocument/2006/relationships" w:type="default" r:id="R53355cfc5978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cf50681614b95" /><Relationship Type="http://schemas.openxmlformats.org/officeDocument/2006/relationships/footer" Target="/word/footer1.xml" Id="R53355cfc59784652" /></Relationships>
</file>