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b939310f7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RE-VISJON AS</w:t>
      </w:r>
    </w:p>
    <w:sectPr>
      <w:headerReference xmlns:r="http://schemas.openxmlformats.org/officeDocument/2006/relationships" w:type="default" r:id="R409382473fe041e7"/>
      <w:footerReference xmlns:r="http://schemas.openxmlformats.org/officeDocument/2006/relationships" w:type="default" r:id="Rdf454d1c535d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382473fe041e7" /><Relationship Type="http://schemas.openxmlformats.org/officeDocument/2006/relationships/footer" Target="/word/footer1.xml" Id="Rdf454d1c535d4517" /></Relationships>
</file>