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a78d28ff7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3afac7feb40c3"/>
      <w:footerReference xmlns:r="http://schemas.openxmlformats.org/officeDocument/2006/relationships" w:type="default" r:id="R5cfa68c48c1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3afac7feb40c3" /><Relationship Type="http://schemas.openxmlformats.org/officeDocument/2006/relationships/footer" Target="/word/footer1.xml" Id="R5cfa68c48c1845da" /></Relationships>
</file>