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bc9bfc904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aee1684804440"/>
      <w:footerReference xmlns:r="http://schemas.openxmlformats.org/officeDocument/2006/relationships" w:type="default" r:id="R7390a9a99d0f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BATAKS AS   ·   Org.nr 913 881 524   ·   H0603, Strandvegen 112B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aee1684804440" /><Relationship Type="http://schemas.openxmlformats.org/officeDocument/2006/relationships/footer" Target="/word/footer1.xml" Id="R7390a9a99d0f43d9" /></Relationships>
</file>