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8589c986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33101b9ecdc349f7"/>
      <w:footerReference xmlns:r="http://schemas.openxmlformats.org/officeDocument/2006/relationships" w:type="default" r:id="Rfe326ef61258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1b9ecdc349f7" /><Relationship Type="http://schemas.openxmlformats.org/officeDocument/2006/relationships/footer" Target="/word/footer1.xml" Id="Rfe326ef612584d57" /></Relationships>
</file>