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4d57b56f7448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d8d83adf094776"/>
      <w:footerReference xmlns:r="http://schemas.openxmlformats.org/officeDocument/2006/relationships" w:type="default" r:id="Rc94c1d10b38d47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KHH EIENDOM AS   ·   Org.nr 913 870 549   ·   Niels Juels gate 43A   ·   0257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d8d83adf094776" /><Relationship Type="http://schemas.openxmlformats.org/officeDocument/2006/relationships/footer" Target="/word/footer1.xml" Id="Rc94c1d10b38d475f" /></Relationships>
</file>