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a250a3fa9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MARITA ØSTREM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MARITA ØSTREM AS</w:t>
      </w:r>
    </w:p>
    <w:sectPr>
      <w:headerReference xmlns:r="http://schemas.openxmlformats.org/officeDocument/2006/relationships" w:type="default" r:id="Rbf4646a3bd7146ac"/>
      <w:footerReference xmlns:r="http://schemas.openxmlformats.org/officeDocument/2006/relationships" w:type="default" r:id="R7dd998c27834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646a3bd7146ac" /><Relationship Type="http://schemas.openxmlformats.org/officeDocument/2006/relationships/footer" Target="/word/footer1.xml" Id="R7dd998c278344f78" /></Relationships>
</file>