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01736b9a7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DECO</w:t>
      </w:r>
    </w:p>
    <w:sectPr>
      <w:headerReference xmlns:r="http://schemas.openxmlformats.org/officeDocument/2006/relationships" w:type="default" r:id="Reaa1fe4a627d4987"/>
      <w:footerReference xmlns:r="http://schemas.openxmlformats.org/officeDocument/2006/relationships" w:type="default" r:id="Raf564e9c626b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DECO   ·   Org.nr 913 519 965   ·   Strandveien 50   ·   1366 LYSAKER   ·   Tlf. 67 10 90 00   ·   jens@adminco.no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DECO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1fe4a627d4987" /><Relationship Type="http://schemas.openxmlformats.org/officeDocument/2006/relationships/footer" Target="/word/footer1.xml" Id="Raf564e9c626b4022" /></Relationships>
</file>