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a151945c3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CTRL+C CTRL+V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a6638ecc79b246bc"/>
      <w:footerReference xmlns:r="http://schemas.openxmlformats.org/officeDocument/2006/relationships" w:type="default" r:id="Re1d9becd95bb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38ecc79b246bc" /><Relationship Type="http://schemas.openxmlformats.org/officeDocument/2006/relationships/footer" Target="/word/footer1.xml" Id="Re1d9becd95bb473c" /></Relationships>
</file>