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8265e7676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1409dc40e94a4f"/>
      <w:footerReference xmlns:r="http://schemas.openxmlformats.org/officeDocument/2006/relationships" w:type="default" r:id="R809579a33f3d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UNGDOMSLAG   ·   Org.nr 913 378 989   ·   Bruntveit   ·   5683 REKSTEREN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409dc40e94a4f" /><Relationship Type="http://schemas.openxmlformats.org/officeDocument/2006/relationships/footer" Target="/word/footer1.xml" Id="R809579a33f3d4a58" /></Relationships>
</file>