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bf32e7e1746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STAAL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STAAL CONSULTING AS</w:t>
      </w:r>
    </w:p>
    <w:sectPr>
      <w:headerReference xmlns:r="http://schemas.openxmlformats.org/officeDocument/2006/relationships" w:type="default" r:id="R6e2a05a75f144781"/>
      <w:footerReference xmlns:r="http://schemas.openxmlformats.org/officeDocument/2006/relationships" w:type="default" r:id="R32b07ef85504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STAAL CONSULTING AS   ·   Org.nr 913 289 641   ·   Eplehagen 48   ·   1424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a05a75f144781" /><Relationship Type="http://schemas.openxmlformats.org/officeDocument/2006/relationships/footer" Target="/word/footer1.xml" Id="R32b07ef855044dc0" /></Relationships>
</file>