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5d576a99a945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REVISJON AS</w:t>
      </w:r>
    </w:p>
    <w:sectPr>
      <w:headerReference xmlns:r="http://schemas.openxmlformats.org/officeDocument/2006/relationships" w:type="default" r:id="R9067484721074c85"/>
      <w:footerReference xmlns:r="http://schemas.openxmlformats.org/officeDocument/2006/relationships" w:type="default" r:id="Rb575f6fa7e3d48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67484721074c85" /><Relationship Type="http://schemas.openxmlformats.org/officeDocument/2006/relationships/footer" Target="/word/footer1.xml" Id="Rb575f6fa7e3d483c" /></Relationships>
</file>