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204d33ccc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aae720d97b334e54"/>
      <w:footerReference xmlns:r="http://schemas.openxmlformats.org/officeDocument/2006/relationships" w:type="default" r:id="Rab341a937d70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720d97b334e54" /><Relationship Type="http://schemas.openxmlformats.org/officeDocument/2006/relationships/footer" Target="/word/footer1.xml" Id="Rab341a937d704163" /></Relationships>
</file>