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bf4751f7f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d5e8f1c7c0fc4f00"/>
      <w:footerReference xmlns:r="http://schemas.openxmlformats.org/officeDocument/2006/relationships" w:type="default" r:id="R78d9a6e75715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8f1c7c0fc4f00" /><Relationship Type="http://schemas.openxmlformats.org/officeDocument/2006/relationships/footer" Target="/word/footer1.xml" Id="R78d9a6e757154b7e" /></Relationships>
</file>