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0b8ba4714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KALDHEIM INVEST AS</w:t>
      </w:r>
    </w:p>
    <w:sectPr>
      <w:headerReference xmlns:r="http://schemas.openxmlformats.org/officeDocument/2006/relationships" w:type="default" r:id="R970b7909acb440fb"/>
      <w:footerReference xmlns:r="http://schemas.openxmlformats.org/officeDocument/2006/relationships" w:type="default" r:id="R98de940d4da3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KALDHEIM INVEST AS   ·   Org.nr 912 975 754   ·   Ilsvågkaien 19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KALDHEIM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b7909acb440fb" /><Relationship Type="http://schemas.openxmlformats.org/officeDocument/2006/relationships/footer" Target="/word/footer1.xml" Id="R98de940d4da349ee" /></Relationships>
</file>