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a3bdd0dc44b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ZICO HARSTAD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ZICO HARSTAD AS</w:t>
      </w:r>
    </w:p>
    <w:sectPr>
      <w:headerReference xmlns:r="http://schemas.openxmlformats.org/officeDocument/2006/relationships" w:type="default" r:id="R3827f63f7c004829"/>
      <w:footerReference xmlns:r="http://schemas.openxmlformats.org/officeDocument/2006/relationships" w:type="default" r:id="R6a373055c3b9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ZICO HARSTAD AS   ·   Org.nr 912 889 505   ·   Åsmyrveien 3   ·   9409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ZICO HARSTAD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27f63f7c004829" /><Relationship Type="http://schemas.openxmlformats.org/officeDocument/2006/relationships/footer" Target="/word/footer1.xml" Id="R6a373055c3b94eeb" /></Relationships>
</file>