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61ae960f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CRESCERE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588d3cbf1afa4dc9"/>
      <w:footerReference xmlns:r="http://schemas.openxmlformats.org/officeDocument/2006/relationships" w:type="default" r:id="Re9457d165d22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d3cbf1afa4dc9" /><Relationship Type="http://schemas.openxmlformats.org/officeDocument/2006/relationships/footer" Target="/word/footer1.xml" Id="Re9457d165d224dfc" /></Relationships>
</file>