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56ecb6847649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PETVAR HOLDING AS</w:t>
      </w:r>
    </w:p>
    <w:sectPr>
      <w:headerReference xmlns:r="http://schemas.openxmlformats.org/officeDocument/2006/relationships" w:type="default" r:id="R541e78573e634841"/>
      <w:footerReference xmlns:r="http://schemas.openxmlformats.org/officeDocument/2006/relationships" w:type="default" r:id="Rf72d17c04cbd43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PETVAR HOLDING AS   ·   Org.nr 912 866 335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1e78573e634841" /><Relationship Type="http://schemas.openxmlformats.org/officeDocument/2006/relationships/footer" Target="/word/footer1.xml" Id="Rf72d17c04cbd4362" /></Relationships>
</file>