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d4f27d66346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PETVAR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PETVAR HOLDING AS</w:t>
      </w:r>
    </w:p>
    <w:sectPr>
      <w:headerReference xmlns:r="http://schemas.openxmlformats.org/officeDocument/2006/relationships" w:type="default" r:id="R32fe6739db974ff8"/>
      <w:footerReference xmlns:r="http://schemas.openxmlformats.org/officeDocument/2006/relationships" w:type="default" r:id="Rcdc1ef62ce154d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PETVAR HOLDING AS   ·   Org.nr 912 866 335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e6739db974ff8" /><Relationship Type="http://schemas.openxmlformats.org/officeDocument/2006/relationships/footer" Target="/word/footer1.xml" Id="Rcdc1ef62ce154db7" /></Relationships>
</file>