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fe60d70204e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STUDIO 77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STUDIO 77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97f14ce8b647f6"/>
      <w:footerReference xmlns:r="http://schemas.openxmlformats.org/officeDocument/2006/relationships" w:type="default" r:id="R0b626d76785b45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77 AS   ·   Org.nr 912 818 195   ·   Trosterudveien 49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77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97f14ce8b647f6" /><Relationship Type="http://schemas.openxmlformats.org/officeDocument/2006/relationships/footer" Target="/word/footer1.xml" Id="R0b626d76785b456a" /></Relationships>
</file>