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852c5f7cf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ed7bbebdba584092"/>
      <w:footerReference xmlns:r="http://schemas.openxmlformats.org/officeDocument/2006/relationships" w:type="default" r:id="Re3599c4a6f62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bbebdba584092" /><Relationship Type="http://schemas.openxmlformats.org/officeDocument/2006/relationships/footer" Target="/word/footer1.xml" Id="Re3599c4a6f624025" /></Relationships>
</file>