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4e9d267e1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52cb7f5a707049cd"/>
      <w:footerReference xmlns:r="http://schemas.openxmlformats.org/officeDocument/2006/relationships" w:type="default" r:id="R94301175b75a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b7f5a707049cd" /><Relationship Type="http://schemas.openxmlformats.org/officeDocument/2006/relationships/footer" Target="/word/footer1.xml" Id="R94301175b75a4113" /></Relationships>
</file>