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b801dc067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43c240b7d32c4d97"/>
      <w:footerReference xmlns:r="http://schemas.openxmlformats.org/officeDocument/2006/relationships" w:type="default" r:id="Rce22b340ccf3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240b7d32c4d97" /><Relationship Type="http://schemas.openxmlformats.org/officeDocument/2006/relationships/footer" Target="/word/footer1.xml" Id="Rce22b340ccf34cce" /></Relationships>
</file>