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89e73c75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a51a971c794b41dd"/>
      <w:footerReference xmlns:r="http://schemas.openxmlformats.org/officeDocument/2006/relationships" w:type="default" r:id="Rec388b1b1eaf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971c794b41dd" /><Relationship Type="http://schemas.openxmlformats.org/officeDocument/2006/relationships/footer" Target="/word/footer1.xml" Id="Rec388b1b1eaf4e02" /></Relationships>
</file>