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5a30277a047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4d8af6fe5f0e4e22"/>
      <w:footerReference xmlns:r="http://schemas.openxmlformats.org/officeDocument/2006/relationships" w:type="default" r:id="Ra911d985ca65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af6fe5f0e4e22" /><Relationship Type="http://schemas.openxmlformats.org/officeDocument/2006/relationships/footer" Target="/word/footer1.xml" Id="Ra911d985ca6541b3" /></Relationships>
</file>