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f1890e3db8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GRØVIK VERK AS</w:t>
      </w:r>
    </w:p>
    <w:sectPr>
      <w:headerReference xmlns:r="http://schemas.openxmlformats.org/officeDocument/2006/relationships" w:type="default" r:id="R7d0bf5d9fe2e4d22"/>
      <w:footerReference xmlns:r="http://schemas.openxmlformats.org/officeDocument/2006/relationships" w:type="default" r:id="R2f15edbb8594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bf5d9fe2e4d22" /><Relationship Type="http://schemas.openxmlformats.org/officeDocument/2006/relationships/footer" Target="/word/footer1.xml" Id="R2f15edbb859442f4" /></Relationships>
</file>