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1e393c494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24533eec3b344a8"/>
      <w:footerReference xmlns:r="http://schemas.openxmlformats.org/officeDocument/2006/relationships" w:type="default" r:id="R95560ea717c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533eec3b344a8" /><Relationship Type="http://schemas.openxmlformats.org/officeDocument/2006/relationships/footer" Target="/word/footer1.xml" Id="R95560ea717cf4616" /></Relationships>
</file>