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68af33d3d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STATEMENT AS, org.nr 912 129 802,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173b39f46620423a"/>
      <w:footerReference xmlns:r="http://schemas.openxmlformats.org/officeDocument/2006/relationships" w:type="default" r:id="Rbb42750bddd2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b39f46620423a" /><Relationship Type="http://schemas.openxmlformats.org/officeDocument/2006/relationships/footer" Target="/word/footer1.xml" Id="Rbb42750bddd245f4" /></Relationships>
</file>