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2a6e98ccc49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OPAL MARITIME AS</w:t>
      </w:r>
    </w:p>
    <w:sectPr>
      <w:headerReference xmlns:r="http://schemas.openxmlformats.org/officeDocument/2006/relationships" w:type="default" r:id="R6872d9f8c5884d1f"/>
      <w:footerReference xmlns:r="http://schemas.openxmlformats.org/officeDocument/2006/relationships" w:type="default" r:id="R8535b34a2b6c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OPAL MARITIME AS   ·   Org.nr 912 068 641   ·   Gullvikbrekka 2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OPAL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2d9f8c5884d1f" /><Relationship Type="http://schemas.openxmlformats.org/officeDocument/2006/relationships/footer" Target="/word/footer1.xml" Id="R8535b34a2b6c4359" /></Relationships>
</file>