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b3131a1e4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e51e89241f4d27"/>
      <w:footerReference xmlns:r="http://schemas.openxmlformats.org/officeDocument/2006/relationships" w:type="default" r:id="Re912b6c46a31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 AS   ·   Org.nr 911 926 709   ·   Brevikveien 91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51e89241f4d27" /><Relationship Type="http://schemas.openxmlformats.org/officeDocument/2006/relationships/footer" Target="/word/footer1.xml" Id="Re912b6c46a3143e8" /></Relationships>
</file>