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05726974ca4d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GAMLEBYEN OG GRØNLAND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GAMLEBYEN OG GRØNLAND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bb7b52955747ba"/>
      <w:footerReference xmlns:r="http://schemas.openxmlformats.org/officeDocument/2006/relationships" w:type="default" r:id="Rfa98ab74867046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GAMLEBYEN OG GRØNLAND SOKN   ·   Org.nr 911 851 725   ·   Borggata 2B   ·   0650 OSLO   ·   Tlf. 23 62 91 60   ·   post.gamlebyen.gronland.oslo@kirken.no   ·   kirken.no/gamlebyenoggronland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GAMLEBYEN OG GRØNLAND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bb7b52955747ba" /><Relationship Type="http://schemas.openxmlformats.org/officeDocument/2006/relationships/footer" Target="/word/footer1.xml" Id="Rfa98ab748670463f" /></Relationships>
</file>