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aca625392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FAVENTE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6796796151984bb3"/>
      <w:footerReference xmlns:r="http://schemas.openxmlformats.org/officeDocument/2006/relationships" w:type="default" r:id="R70341d8e2361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6796151984bb3" /><Relationship Type="http://schemas.openxmlformats.org/officeDocument/2006/relationships/footer" Target="/word/footer1.xml" Id="R70341d8e23614a85" /></Relationships>
</file>