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bfd5dd71054e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VRTKL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e1a30fbcbca446bf"/>
      <w:footerReference xmlns:r="http://schemas.openxmlformats.org/officeDocument/2006/relationships" w:type="default" r:id="R1f20bc943c0c45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30fbcbca446bf" /><Relationship Type="http://schemas.openxmlformats.org/officeDocument/2006/relationships/footer" Target="/word/footer1.xml" Id="R1f20bc943c0c45fb" /></Relationships>
</file>