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5bcb2366c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4652505c14c8b"/>
      <w:footerReference xmlns:r="http://schemas.openxmlformats.org/officeDocument/2006/relationships" w:type="default" r:id="R2b2d749afb68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4652505c14c8b" /><Relationship Type="http://schemas.openxmlformats.org/officeDocument/2006/relationships/footer" Target="/word/footer1.xml" Id="R2b2d749afb684a30" /></Relationships>
</file>