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1a1af60de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CENTRUM EF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CENTRUM EF AS</w:t>
      </w:r>
    </w:p>
    <w:sectPr>
      <w:headerReference xmlns:r="http://schemas.openxmlformats.org/officeDocument/2006/relationships" w:type="default" r:id="R6cc2b21e1e8d42fc"/>
      <w:footerReference xmlns:r="http://schemas.openxmlformats.org/officeDocument/2006/relationships" w:type="default" r:id="R3f2248bb9205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2b21e1e8d42fc" /><Relationship Type="http://schemas.openxmlformats.org/officeDocument/2006/relationships/footer" Target="/word/footer1.xml" Id="R3f2248bb9205479f" /></Relationships>
</file>