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9bda8c334b457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PARTNERBLIKK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Egersund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Egersund,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PARTNERBLIKK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44f120c78e24ea5"/>
      <w:footerReference xmlns:r="http://schemas.openxmlformats.org/officeDocument/2006/relationships" w:type="default" r:id="R0113fc3c6a7c4c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PARTNERBLIKK AS   ·   Org.nr 910 274 694   ·   Gamle Sokndalsveien 38   ·   4372 EGERSUND   ·   Tlf. 51 49 19 59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PARTNERBLIKK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4f120c78e24ea5" /><Relationship Type="http://schemas.openxmlformats.org/officeDocument/2006/relationships/footer" Target="/word/footer1.xml" Id="R0113fc3c6a7c4c84" /></Relationships>
</file>