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a70ee4e9e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MEDIEHUSET ANDVORD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2909b766c5b472f"/>
      <w:footerReference xmlns:r="http://schemas.openxmlformats.org/officeDocument/2006/relationships" w:type="default" r:id="R6df6a87c3697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09b766c5b472f" /><Relationship Type="http://schemas.openxmlformats.org/officeDocument/2006/relationships/footer" Target="/word/footer1.xml" Id="R6df6a87c36974361" /></Relationships>
</file>