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cf8c7a9a1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 AS</w:t>
      </w:r>
    </w:p>
    <w:sectPr>
      <w:headerReference xmlns:r="http://schemas.openxmlformats.org/officeDocument/2006/relationships" w:type="default" r:id="R66ff5291e41c4606"/>
      <w:footerReference xmlns:r="http://schemas.openxmlformats.org/officeDocument/2006/relationships" w:type="default" r:id="R1a69c46d8f96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 AS   ·   Org.nr 910 188 054   ·   Folkvangveien 31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f5291e41c4606" /><Relationship Type="http://schemas.openxmlformats.org/officeDocument/2006/relationships/footer" Target="/word/footer1.xml" Id="R1a69c46d8f964f48" /></Relationships>
</file>