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fb2a219d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adbd28277c2b4ad6"/>
      <w:footerReference xmlns:r="http://schemas.openxmlformats.org/officeDocument/2006/relationships" w:type="default" r:id="Ra2e86f9346b0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d28277c2b4ad6" /><Relationship Type="http://schemas.openxmlformats.org/officeDocument/2006/relationships/footer" Target="/word/footer1.xml" Id="Ra2e86f9346b04805" /></Relationships>
</file>