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972263cb9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60ab36a276eb408e"/>
      <w:footerReference xmlns:r="http://schemas.openxmlformats.org/officeDocument/2006/relationships" w:type="default" r:id="Rc606d78b2dd9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b36a276eb408e" /><Relationship Type="http://schemas.openxmlformats.org/officeDocument/2006/relationships/footer" Target="/word/footer1.xml" Id="Rc606d78b2dd94979" /></Relationships>
</file>