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7fd547b024b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PETRINE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Bjørøyhamn,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PETRINE AS</w:t>
      </w:r>
    </w:p>
    <w:sectPr>
      <w:headerReference xmlns:r="http://schemas.openxmlformats.org/officeDocument/2006/relationships" w:type="default" r:id="R501a031e1e694afd"/>
      <w:footerReference xmlns:r="http://schemas.openxmlformats.org/officeDocument/2006/relationships" w:type="default" r:id="Rf5404d8376fe4c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PETRINE AS   ·   Org.nr 896 342 622   ·   c/o Hilde Nødseth, Vestrepollsvegen 174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1a031e1e694afd" /><Relationship Type="http://schemas.openxmlformats.org/officeDocument/2006/relationships/footer" Target="/word/footer1.xml" Id="Rf5404d8376fe4cd7" /></Relationships>
</file>