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4f30c9e2840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 LANDHANDEL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 LANDHANDEL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8895a202804cae"/>
      <w:footerReference xmlns:r="http://schemas.openxmlformats.org/officeDocument/2006/relationships" w:type="default" r:id="R2aa74ccfd633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LANDHANDEL AS   ·   Org.nr 895 537 772   ·   Lunde Senter   ·   5690 LUNDEGREND   ·   Tlf. 53 43 31 02   ·   bplundegrend@bunnpris.no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8895a202804cae" /><Relationship Type="http://schemas.openxmlformats.org/officeDocument/2006/relationships/footer" Target="/word/footer1.xml" Id="R2aa74ccfd6334b98" /></Relationships>
</file>