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ac2d26aa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03397772646c401b"/>
      <w:footerReference xmlns:r="http://schemas.openxmlformats.org/officeDocument/2006/relationships" w:type="default" r:id="Rd9aa99d8efcc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97772646c401b" /><Relationship Type="http://schemas.openxmlformats.org/officeDocument/2006/relationships/footer" Target="/word/footer1.xml" Id="Rd9aa99d8efcc494f" /></Relationships>
</file>