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195b08b91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44142903d7674edb"/>
      <w:footerReference xmlns:r="http://schemas.openxmlformats.org/officeDocument/2006/relationships" w:type="default" r:id="R280d5caf7667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42903d7674edb" /><Relationship Type="http://schemas.openxmlformats.org/officeDocument/2006/relationships/footer" Target="/word/footer1.xml" Id="R280d5caf76674dd0" /></Relationships>
</file>