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5ff620da8148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LO I RANA OG OMEGN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 I Rana,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 I RANA OG OMEGN</w:t>
      </w:r>
    </w:p>
    <w:sectPr>
      <w:headerReference xmlns:r="http://schemas.openxmlformats.org/officeDocument/2006/relationships" w:type="default" r:id="R9694b0bf163c4e86"/>
      <w:footerReference xmlns:r="http://schemas.openxmlformats.org/officeDocument/2006/relationships" w:type="default" r:id="Rff24c8ed1c9440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 I RANA OG OMEGN   ·   Org.nr 893 366 792   ·   Søndre gate 13   ·   8624 MO I RANA   ·   lo-rana@lo-rana.no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 I RANA OG OMEGN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94b0bf163c4e86" /><Relationship Type="http://schemas.openxmlformats.org/officeDocument/2006/relationships/footer" Target="/word/footer1.xml" Id="Rff24c8ed1c944021" /></Relationships>
</file>