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268e8fc222f4d9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VIATICUS ANS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Horten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Horten,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VIATICUS ANS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32bcca2e23d4c9a"/>
      <w:footerReference xmlns:r="http://schemas.openxmlformats.org/officeDocument/2006/relationships" w:type="default" r:id="R4db2066f8dbe45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VIATICUS ANS   ·   Org.nr 893 206 752   ·   Annie Skaus vei 32   ·   3188 HORTEN   ·   okristianh@gmail.com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VIATICUS ANS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32bcca2e23d4c9a" /><Relationship Type="http://schemas.openxmlformats.org/officeDocument/2006/relationships/footer" Target="/word/footer1.xml" Id="R4db2066f8dbe4568" /></Relationships>
</file>