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3e4bde038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27c6ee7ad4ac0"/>
      <w:footerReference xmlns:r="http://schemas.openxmlformats.org/officeDocument/2006/relationships" w:type="default" r:id="R678cc8a3af17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27c6ee7ad4ac0" /><Relationship Type="http://schemas.openxmlformats.org/officeDocument/2006/relationships/footer" Target="/word/footer1.xml" Id="R678cc8a3af174c32" /></Relationships>
</file>