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b02550549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d395fbe34df743f8"/>
      <w:footerReference xmlns:r="http://schemas.openxmlformats.org/officeDocument/2006/relationships" w:type="default" r:id="Rc79089d530bc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5fbe34df743f8" /><Relationship Type="http://schemas.openxmlformats.org/officeDocument/2006/relationships/footer" Target="/word/footer1.xml" Id="Rc79089d530bc47c7" /></Relationships>
</file>