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662452a2b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ELHATT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ELHATT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74fc47afe849cf"/>
      <w:footerReference xmlns:r="http://schemas.openxmlformats.org/officeDocument/2006/relationships" w:type="default" r:id="R6b17591de986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ELHATT AS   ·   Org.nr 892 323 712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4fc47afe849cf" /><Relationship Type="http://schemas.openxmlformats.org/officeDocument/2006/relationships/footer" Target="/word/footer1.xml" Id="R6b17591de986485b" /></Relationships>
</file>