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997b2c51c45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PERMIAN AS.</w:t>
      </w:r>
    </w:p>
    <w:sectPr>
      <w:headerReference xmlns:r="http://schemas.openxmlformats.org/officeDocument/2006/relationships" w:type="default" r:id="R0fe1a66eb4fd45d0"/>
      <w:footerReference xmlns:r="http://schemas.openxmlformats.org/officeDocument/2006/relationships" w:type="default" r:id="R2485621e7b23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1a66eb4fd45d0" /><Relationship Type="http://schemas.openxmlformats.org/officeDocument/2006/relationships/footer" Target="/word/footer1.xml" Id="R2485621e7b234287" /></Relationships>
</file>